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59" w:rsidRPr="00585DC1" w:rsidRDefault="00ED7F59" w:rsidP="00ED7F5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14"/>
          <w:szCs w:val="14"/>
        </w:rPr>
        <w:t>ФИЗИКА, 11 класс</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Кодификатор</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элементов содержания и требований к уровню подготовки выпускников</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общеобразовательных учреждений для проведения в 201</w:t>
      </w:r>
      <w:r w:rsidR="00776299" w:rsidRPr="00776299">
        <w:rPr>
          <w:rFonts w:ascii="TimesNewRomanPS-BoldMT" w:hAnsi="TimesNewRomanPS-BoldMT" w:cs="TimesNewRomanPS-BoldMT"/>
          <w:b/>
          <w:bCs/>
          <w:sz w:val="24"/>
          <w:szCs w:val="24"/>
        </w:rPr>
        <w:t>4</w:t>
      </w:r>
      <w:r w:rsidRPr="00585DC1">
        <w:rPr>
          <w:rFonts w:ascii="TimesNewRomanPS-BoldMT" w:hAnsi="TimesNewRomanPS-BoldMT" w:cs="TimesNewRomanPS-BoldMT"/>
          <w:b/>
          <w:bCs/>
          <w:sz w:val="24"/>
          <w:szCs w:val="24"/>
        </w:rPr>
        <w:t xml:space="preserve"> году единого</w:t>
      </w:r>
    </w:p>
    <w:p w:rsidR="00ED7F59" w:rsidRDefault="00ED7F59" w:rsidP="00585DC1">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государственного экзамена по ФИЗИКЕ</w:t>
      </w:r>
    </w:p>
    <w:p w:rsidR="00081BBA" w:rsidRPr="00081BBA" w:rsidRDefault="00081BBA" w:rsidP="00585DC1">
      <w:pPr>
        <w:autoSpaceDE w:val="0"/>
        <w:autoSpaceDN w:val="0"/>
        <w:adjustRightInd w:val="0"/>
        <w:spacing w:after="0" w:line="240" w:lineRule="auto"/>
        <w:jc w:val="center"/>
        <w:rPr>
          <w:rFonts w:ascii="TimesNewRomanPS-BoldMT" w:hAnsi="TimesNewRomanPS-BoldMT" w:cs="TimesNewRomanPS-BoldMT"/>
          <w:b/>
          <w:bCs/>
          <w:sz w:val="16"/>
          <w:szCs w:val="16"/>
        </w:rPr>
      </w:pPr>
    </w:p>
    <w:p w:rsidR="00ED7F59" w:rsidRPr="00585DC1" w:rsidRDefault="00ED7F59" w:rsidP="00ED7F59">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Кодификатор элементов содержания по физике и требований к уровню подготовки выпускников общеобразовательных учреждений для единого государственного экзамена 2013 г. является одним из документов, определяющих структуру и содержание КИМ ЕГЭ. Он составлен на основе государственных стандартов основного общего и среднего (полного) общего образования по физике, базовый и профильный</w:t>
      </w:r>
      <w:r w:rsidR="00585DC1"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уровни</w:t>
      </w:r>
      <w:r w:rsidR="00585DC1" w:rsidRPr="00585DC1">
        <w:rPr>
          <w:rFonts w:ascii="TimesNewRomanPSMT" w:hAnsi="TimesNewRomanPSMT" w:cs="TimesNewRomanPSMT"/>
          <w:sz w:val="24"/>
          <w:szCs w:val="24"/>
        </w:rPr>
        <w:t>.</w:t>
      </w:r>
      <w:r w:rsidRPr="00585DC1">
        <w:rPr>
          <w:rFonts w:ascii="TimesNewRomanPSMT" w:hAnsi="TimesNewRomanPSMT" w:cs="TimesNewRomanPSMT"/>
          <w:sz w:val="24"/>
          <w:szCs w:val="24"/>
        </w:rPr>
        <w:t xml:space="preserve"> </w:t>
      </w:r>
    </w:p>
    <w:p w:rsidR="00ED7F59" w:rsidRPr="00585DC1" w:rsidRDefault="00ED7F59" w:rsidP="00585DC1">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В</w:t>
      </w:r>
      <w:proofErr w:type="gramEnd"/>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кодификатор</w:t>
      </w:r>
      <w:proofErr w:type="gramEnd"/>
      <w:r w:rsidRPr="00585DC1">
        <w:rPr>
          <w:rFonts w:ascii="TimesNewRomanPSMT" w:hAnsi="TimesNewRomanPSMT" w:cs="TimesNewRomanPSMT"/>
          <w:sz w:val="24"/>
          <w:szCs w:val="24"/>
        </w:rPr>
        <w:t xml:space="preserve"> не включены элементы содержания, выделенные в образовательном стандарте курсивом, в связи с тем, что данное содержание подлежит изучению, но не является объектом контроля и не включается в требования к уровню подготовки выпускников.</w:t>
      </w:r>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 xml:space="preserve">Раздел 1. Перечень элементов содержания, проверяемых на </w:t>
      </w:r>
      <w:proofErr w:type="gramStart"/>
      <w:r w:rsidRPr="00585DC1">
        <w:rPr>
          <w:rFonts w:ascii="TimesNewRomanPS-BoldMT" w:hAnsi="TimesNewRomanPS-BoldMT" w:cs="TimesNewRomanPS-BoldMT"/>
          <w:b/>
          <w:bCs/>
          <w:sz w:val="24"/>
          <w:szCs w:val="24"/>
        </w:rPr>
        <w:t>едином</w:t>
      </w:r>
      <w:proofErr w:type="gramEnd"/>
    </w:p>
    <w:p w:rsidR="00ED7F59" w:rsidRPr="00585DC1" w:rsidRDefault="00ED7F59" w:rsidP="00ED7F59">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 xml:space="preserve">государственном </w:t>
      </w:r>
      <w:proofErr w:type="gramStart"/>
      <w:r w:rsidRPr="00585DC1">
        <w:rPr>
          <w:rFonts w:ascii="TimesNewRomanPS-BoldMT" w:hAnsi="TimesNewRomanPS-BoldMT" w:cs="TimesNewRomanPS-BoldMT"/>
          <w:b/>
          <w:bCs/>
          <w:sz w:val="24"/>
          <w:szCs w:val="24"/>
        </w:rPr>
        <w:t>экзамене</w:t>
      </w:r>
      <w:proofErr w:type="gramEnd"/>
      <w:r w:rsidRPr="00585DC1">
        <w:rPr>
          <w:rFonts w:ascii="TimesNewRomanPS-BoldMT" w:hAnsi="TimesNewRomanPS-BoldMT" w:cs="TimesNewRomanPS-BoldMT"/>
          <w:b/>
          <w:bCs/>
          <w:sz w:val="24"/>
          <w:szCs w:val="24"/>
        </w:rPr>
        <w:t xml:space="preserve"> по физике</w:t>
      </w:r>
    </w:p>
    <w:p w:rsidR="00ED7F59" w:rsidRPr="00585DC1" w:rsidRDefault="00ED7F59" w:rsidP="00ED7F59">
      <w:pPr>
        <w:autoSpaceDE w:val="0"/>
        <w:autoSpaceDN w:val="0"/>
        <w:adjustRightInd w:val="0"/>
        <w:spacing w:after="0" w:line="240" w:lineRule="auto"/>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      В первом столбце указан код раздела, которому соответствуют крупные блоки содержания. Во втором столбце приводится код элемента содержания, для которого создаются проверочные задания. Крупные блоки содержания</w:t>
      </w:r>
      <w:r w:rsidRPr="00585DC1">
        <w:rPr>
          <w:rFonts w:ascii="TimesNewRomanPSMT" w:hAnsi="TimesNewRomanPSMT" w:cs="TimesNewRomanPSMT"/>
          <w:sz w:val="24"/>
          <w:szCs w:val="24"/>
          <w:lang w:val="en-US"/>
        </w:rPr>
        <w:t xml:space="preserve"> </w:t>
      </w:r>
      <w:r w:rsidRPr="00585DC1">
        <w:rPr>
          <w:rFonts w:ascii="TimesNewRomanPSMT" w:hAnsi="TimesNewRomanPSMT" w:cs="TimesNewRomanPSMT"/>
          <w:sz w:val="24"/>
          <w:szCs w:val="24"/>
        </w:rPr>
        <w:t>разбиты на более мелкие элементы.</w:t>
      </w:r>
    </w:p>
    <w:tbl>
      <w:tblPr>
        <w:tblStyle w:val="a3"/>
        <w:tblW w:w="0" w:type="auto"/>
        <w:tblLayout w:type="fixed"/>
        <w:tblLook w:val="04A0" w:firstRow="1" w:lastRow="0" w:firstColumn="1" w:lastColumn="0" w:noHBand="0" w:noVBand="1"/>
      </w:tblPr>
      <w:tblGrid>
        <w:gridCol w:w="1032"/>
        <w:gridCol w:w="28"/>
        <w:gridCol w:w="1932"/>
        <w:gridCol w:w="6817"/>
      </w:tblGrid>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Код раздела</w:t>
            </w:r>
          </w:p>
        </w:tc>
        <w:tc>
          <w:tcPr>
            <w:tcW w:w="1932" w:type="dxa"/>
          </w:tcPr>
          <w:p w:rsidR="00ED7F59" w:rsidRPr="00585DC1" w:rsidRDefault="00ED7F59" w:rsidP="00081BBA">
            <w:pPr>
              <w:autoSpaceDE w:val="0"/>
              <w:autoSpaceDN w:val="0"/>
              <w:adjustRightInd w:val="0"/>
              <w:ind w:right="-108"/>
              <w:jc w:val="center"/>
              <w:rPr>
                <w:rFonts w:ascii="TimesNewRomanPSMT" w:hAnsi="TimesNewRomanPSMT" w:cs="TimesNewRomanPSMT"/>
                <w:sz w:val="24"/>
                <w:szCs w:val="24"/>
              </w:rPr>
            </w:pPr>
            <w:r w:rsidRPr="00585DC1">
              <w:rPr>
                <w:rFonts w:ascii="TimesNewRomanPSMT" w:hAnsi="TimesNewRomanPSMT" w:cs="TimesNewRomanPSMT"/>
                <w:sz w:val="24"/>
                <w:szCs w:val="24"/>
              </w:rPr>
              <w:t>Код контролируемого элемента</w:t>
            </w:r>
          </w:p>
        </w:tc>
        <w:tc>
          <w:tcPr>
            <w:tcW w:w="6817"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 xml:space="preserve">Элементы содержания, </w:t>
            </w:r>
          </w:p>
          <w:p w:rsidR="00ED7F59" w:rsidRPr="00585DC1" w:rsidRDefault="00ED7F59" w:rsidP="00ED7F59">
            <w:pPr>
              <w:autoSpaceDE w:val="0"/>
              <w:autoSpaceDN w:val="0"/>
              <w:adjustRightInd w:val="0"/>
              <w:jc w:val="center"/>
              <w:rPr>
                <w:rFonts w:ascii="TimesNewRomanPSMT" w:hAnsi="TimesNewRomanPSMT" w:cs="TimesNewRomanPSMT"/>
                <w:sz w:val="24"/>
                <w:szCs w:val="24"/>
              </w:rPr>
            </w:pPr>
            <w:proofErr w:type="gramStart"/>
            <w:r w:rsidRPr="00585DC1">
              <w:rPr>
                <w:rFonts w:ascii="TimesNewRomanPSMT" w:hAnsi="TimesNewRomanPSMT" w:cs="TimesNewRomanPSMT"/>
                <w:sz w:val="24"/>
                <w:szCs w:val="24"/>
              </w:rPr>
              <w:t>проверяемые</w:t>
            </w:r>
            <w:proofErr w:type="gramEnd"/>
            <w:r w:rsidRPr="00585DC1">
              <w:rPr>
                <w:rFonts w:ascii="TimesNewRomanPSMT" w:hAnsi="TimesNewRomanPSMT" w:cs="TimesNewRomanPSMT"/>
                <w:sz w:val="24"/>
                <w:szCs w:val="24"/>
              </w:rPr>
              <w:t xml:space="preserve"> заданиями КИМ</w:t>
            </w:r>
          </w:p>
        </w:tc>
      </w:tr>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w:t>
            </w:r>
          </w:p>
        </w:tc>
        <w:tc>
          <w:tcPr>
            <w:tcW w:w="8749" w:type="dxa"/>
            <w:gridSpan w:val="2"/>
          </w:tcPr>
          <w:p w:rsidR="00ED7F59" w:rsidRPr="00585DC1" w:rsidRDefault="00ED7F59" w:rsidP="00ED7F59">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Механика</w:t>
            </w:r>
          </w:p>
        </w:tc>
      </w:tr>
      <w:tr w:rsidR="00ED7F59" w:rsidRPr="00585DC1" w:rsidTr="001757FD">
        <w:tc>
          <w:tcPr>
            <w:tcW w:w="1060" w:type="dxa"/>
            <w:gridSpan w:val="2"/>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w:t>
            </w:r>
          </w:p>
        </w:tc>
        <w:tc>
          <w:tcPr>
            <w:tcW w:w="8749" w:type="dxa"/>
            <w:gridSpan w:val="2"/>
          </w:tcPr>
          <w:p w:rsidR="00ED7F59" w:rsidRPr="00585DC1" w:rsidRDefault="00ED7F59" w:rsidP="00ED7F59">
            <w:pPr>
              <w:autoSpaceDE w:val="0"/>
              <w:autoSpaceDN w:val="0"/>
              <w:adjustRightInd w:val="0"/>
              <w:jc w:val="both"/>
              <w:rPr>
                <w:rFonts w:ascii="TimesNewRomanPSMT" w:hAnsi="TimesNewRomanPSMT" w:cs="TimesNewRomanPSMT"/>
                <w:i/>
                <w:sz w:val="24"/>
                <w:szCs w:val="24"/>
              </w:rPr>
            </w:pPr>
            <w:r w:rsidRPr="00585DC1">
              <w:rPr>
                <w:rFonts w:ascii="TimesNewRomanPSMT" w:hAnsi="TimesNewRomanPSMT" w:cs="TimesNewRomanPSMT"/>
                <w:i/>
                <w:sz w:val="24"/>
                <w:szCs w:val="24"/>
              </w:rPr>
              <w:t>Кинематика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1.1.1</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Механическое движение и его виды</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1.1.2</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Относительность механического движения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1.1.3</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Скорость</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1.1.4</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Ускорение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1.1.5</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Равномерное движение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1.1.6</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Прямолинейное равноускоренное движение</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1.1.7</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Свободное падени</w:t>
            </w:r>
            <w:proofErr w:type="gramStart"/>
            <w:r w:rsidRPr="00585DC1">
              <w:rPr>
                <w:rFonts w:ascii="TimesNewRomanPSMT" w:hAnsi="TimesNewRomanPSMT" w:cs="TimesNewRomanPSMT"/>
                <w:sz w:val="24"/>
                <w:szCs w:val="24"/>
              </w:rPr>
              <w:t>е(</w:t>
            </w:r>
            <w:proofErr w:type="gramEnd"/>
            <w:r w:rsidRPr="00585DC1">
              <w:rPr>
                <w:rFonts w:ascii="TimesNewRomanPSMT" w:hAnsi="TimesNewRomanPSMT" w:cs="TimesNewRomanPSMT"/>
                <w:sz w:val="24"/>
                <w:szCs w:val="24"/>
              </w:rPr>
              <w:t>ускорение свободного падения)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ED7F59" w:rsidP="00ED7F59">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1.1.8</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Движение по окружности с постоянной по модулю скоростью. Центростремительное ускорение</w:t>
            </w:r>
          </w:p>
        </w:tc>
      </w:tr>
      <w:tr w:rsidR="003A0F38" w:rsidRPr="00585DC1" w:rsidTr="001757FD">
        <w:tc>
          <w:tcPr>
            <w:tcW w:w="1060" w:type="dxa"/>
            <w:gridSpan w:val="2"/>
          </w:tcPr>
          <w:p w:rsidR="003A0F38"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1.2</w:t>
            </w:r>
          </w:p>
        </w:tc>
        <w:tc>
          <w:tcPr>
            <w:tcW w:w="8749" w:type="dxa"/>
            <w:gridSpan w:val="2"/>
          </w:tcPr>
          <w:p w:rsidR="003A0F38" w:rsidRPr="00585DC1" w:rsidRDefault="003A0F38" w:rsidP="00ED7F59">
            <w:pPr>
              <w:autoSpaceDE w:val="0"/>
              <w:autoSpaceDN w:val="0"/>
              <w:adjustRightInd w:val="0"/>
              <w:jc w:val="both"/>
              <w:rPr>
                <w:rFonts w:ascii="TimesNewRomanPSMT" w:hAnsi="TimesNewRomanPSMT" w:cs="TimesNewRomanPSMT"/>
                <w:i/>
                <w:sz w:val="24"/>
                <w:szCs w:val="24"/>
              </w:rPr>
            </w:pPr>
            <w:r w:rsidRPr="00585DC1">
              <w:rPr>
                <w:rFonts w:ascii="TimesNewRomanPSMT" w:hAnsi="TimesNewRomanPSMT" w:cs="TimesNewRomanPSMT"/>
                <w:i/>
                <w:sz w:val="24"/>
                <w:szCs w:val="24"/>
              </w:rPr>
              <w:t>Динамика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Инерциальные системы отсчета. Первый закон Ньютона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1.2.2</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относительности Галилея</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1.2.3</w:t>
            </w:r>
          </w:p>
        </w:tc>
        <w:tc>
          <w:tcPr>
            <w:tcW w:w="6817" w:type="dxa"/>
          </w:tcPr>
          <w:p w:rsidR="00ED7F59" w:rsidRPr="00585DC1" w:rsidRDefault="003A0F38"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Масса тела</w:t>
            </w:r>
            <w:r w:rsidR="008E7D5A" w:rsidRPr="008E7D5A">
              <w:rPr>
                <w:rFonts w:ascii="TimesNewRomanPSMT" w:hAnsi="TimesNewRomanPSMT" w:cs="TimesNewRomanPSMT"/>
                <w:sz w:val="24"/>
                <w:szCs w:val="24"/>
              </w:rPr>
              <w:t>.</w:t>
            </w:r>
            <w:r w:rsidR="008E7D5A" w:rsidRPr="00585DC1">
              <w:rPr>
                <w:rFonts w:ascii="TimesNewRomanPSMT" w:hAnsi="TimesNewRomanPSMT" w:cs="TimesNewRomanPSMT"/>
                <w:sz w:val="24"/>
                <w:szCs w:val="24"/>
              </w:rPr>
              <w:t xml:space="preserve"> </w:t>
            </w:r>
            <w:r w:rsidR="008E7D5A" w:rsidRPr="00585DC1">
              <w:rPr>
                <w:rFonts w:ascii="TimesNewRomanPSMT" w:hAnsi="TimesNewRomanPSMT" w:cs="TimesNewRomanPSMT"/>
                <w:sz w:val="24"/>
                <w:szCs w:val="24"/>
              </w:rPr>
              <w:t>Плотность вещества</w:t>
            </w:r>
          </w:p>
        </w:tc>
      </w:tr>
      <w:tr w:rsidR="00ED7F59" w:rsidRPr="00585DC1" w:rsidTr="001757FD">
        <w:tc>
          <w:tcPr>
            <w:tcW w:w="1060" w:type="dxa"/>
            <w:gridSpan w:val="2"/>
          </w:tcPr>
          <w:p w:rsidR="00ED7F59" w:rsidRPr="00585DC1" w:rsidRDefault="00ED7F59" w:rsidP="00ED7F59">
            <w:pPr>
              <w:autoSpaceDE w:val="0"/>
              <w:autoSpaceDN w:val="0"/>
              <w:adjustRightInd w:val="0"/>
              <w:jc w:val="both"/>
              <w:rPr>
                <w:rFonts w:ascii="TimesNewRomanPSMT" w:hAnsi="TimesNewRomanPSMT" w:cs="TimesNewRomanPSMT"/>
                <w:sz w:val="24"/>
                <w:szCs w:val="24"/>
              </w:rPr>
            </w:pPr>
          </w:p>
        </w:tc>
        <w:tc>
          <w:tcPr>
            <w:tcW w:w="1932" w:type="dxa"/>
          </w:tcPr>
          <w:p w:rsidR="00ED7F59" w:rsidRPr="00585DC1" w:rsidRDefault="003A0F38"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1.2.4</w:t>
            </w:r>
          </w:p>
        </w:tc>
        <w:tc>
          <w:tcPr>
            <w:tcW w:w="6817" w:type="dxa"/>
          </w:tcPr>
          <w:p w:rsidR="00ED7F59"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1.2.5</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суперпозиции сил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1.2.6</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Второй закон Ньютона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1.2.7</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Третий закон Ньютона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1.2.8</w:t>
            </w:r>
          </w:p>
        </w:tc>
        <w:tc>
          <w:tcPr>
            <w:tcW w:w="6817" w:type="dxa"/>
          </w:tcPr>
          <w:p w:rsidR="008E7D5A" w:rsidRPr="00585DC1" w:rsidRDefault="008E7D5A" w:rsidP="00035BCD">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Закон всемирного тяготения. Искусственные спутники</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Земли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1.2.9</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тяжести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1.2.10</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Вес и невесомость</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1.2.11</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упругости. Закон Гука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1.2.12</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трения.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A0F38">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1.2.13</w:t>
            </w:r>
          </w:p>
        </w:tc>
        <w:tc>
          <w:tcPr>
            <w:tcW w:w="6817" w:type="dxa"/>
          </w:tcPr>
          <w:p w:rsidR="008E7D5A" w:rsidRPr="00585DC1" w:rsidRDefault="008E7D5A" w:rsidP="00035BCD">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Давление</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Статика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Момент силы</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Условия равновесия твёрдого тела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Давление жидкости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Паскаля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Архимеда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Условия плавания тел</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1.4</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Законы сохранения в механике</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тела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системы тел</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импульса</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силы</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Мощность</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как мера изменения энергии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Кинетическая энергия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Потенциальная энергия</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1.4.9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механической энергии</w:t>
            </w:r>
          </w:p>
        </w:tc>
      </w:tr>
      <w:tr w:rsidR="008E7D5A" w:rsidRPr="00585DC1" w:rsidTr="001757FD">
        <w:tc>
          <w:tcPr>
            <w:tcW w:w="1060" w:type="dxa"/>
            <w:gridSpan w:val="2"/>
          </w:tcPr>
          <w:p w:rsidR="008E7D5A" w:rsidRPr="00585DC1" w:rsidRDefault="008E7D5A" w:rsidP="00FA541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ItalicMT" w:hAnsi="TimesNewRomanPS-ItalicMT" w:cs="TimesNewRomanPS-ItalicMT"/>
                <w:i/>
                <w:iCs/>
                <w:sz w:val="24"/>
                <w:szCs w:val="24"/>
              </w:rPr>
              <w:t>Механические колебания и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Гармонические колебания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Амплитуда и фаза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Период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Частота колебаний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1.5.5</w:t>
            </w:r>
          </w:p>
        </w:tc>
        <w:tc>
          <w:tcPr>
            <w:tcW w:w="6817" w:type="dxa"/>
          </w:tcPr>
          <w:p w:rsidR="008E7D5A" w:rsidRPr="00585DC1" w:rsidRDefault="008E7D5A" w:rsidP="001757FD">
            <w:pPr>
              <w:autoSpaceDE w:val="0"/>
              <w:autoSpaceDN w:val="0"/>
              <w:adjustRightInd w:val="0"/>
              <w:ind w:right="-150"/>
              <w:rPr>
                <w:rFonts w:ascii="TimesNewRomanPSMT" w:hAnsi="TimesNewRomanPSMT" w:cs="TimesNewRomanPSMT"/>
                <w:sz w:val="24"/>
                <w:szCs w:val="24"/>
              </w:rPr>
            </w:pPr>
            <w:r w:rsidRPr="00585DC1">
              <w:rPr>
                <w:rFonts w:ascii="TimesNewRomanPSMT" w:hAnsi="TimesNewRomanPSMT" w:cs="TimesNewRomanPSMT"/>
                <w:sz w:val="24"/>
                <w:szCs w:val="24"/>
              </w:rPr>
              <w:t>Свободные колебания (математический и пружинный</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маятники)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Вынужденные колебания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Резонанс</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Длина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1.5.9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Звук</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w:t>
            </w:r>
          </w:p>
        </w:tc>
        <w:tc>
          <w:tcPr>
            <w:tcW w:w="8749" w:type="dxa"/>
            <w:gridSpan w:val="2"/>
          </w:tcPr>
          <w:p w:rsidR="008E7D5A" w:rsidRPr="00585DC1" w:rsidRDefault="008E7D5A" w:rsidP="00781231">
            <w:pPr>
              <w:autoSpaceDE w:val="0"/>
              <w:autoSpaceDN w:val="0"/>
              <w:adjustRightInd w:val="0"/>
              <w:jc w:val="center"/>
              <w:rPr>
                <w:rFonts w:ascii="TimesNewRomanPSMT" w:hAnsi="TimesNewRomanPSMT" w:cs="TimesNewRomanPSMT"/>
                <w:sz w:val="24"/>
                <w:szCs w:val="24"/>
              </w:rPr>
            </w:pPr>
            <w:r w:rsidRPr="00585DC1">
              <w:rPr>
                <w:rFonts w:ascii="TimesNewRomanPS-BoldItalicMT" w:hAnsi="TimesNewRomanPS-BoldItalicMT" w:cs="TimesNewRomanPS-BoldItalicMT"/>
                <w:b/>
                <w:bCs/>
                <w:i/>
                <w:iCs/>
                <w:sz w:val="24"/>
                <w:szCs w:val="24"/>
              </w:rPr>
              <w:t>МОЛЕКУЛЯРНАЯ ФИЗИКА. ТЕРМОДИНАМИКА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Молекулярная физика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Модели строения газов, жидкостей и твердых тел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Тепловое движение атомов и молекул 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Броуновское движение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Диффузия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2.1.5</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Экспериментальные доказательства атомистической теории.</w:t>
            </w:r>
          </w:p>
          <w:p w:rsidR="008E7D5A" w:rsidRPr="00585DC1" w:rsidRDefault="008E7D5A" w:rsidP="00522D4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Взаимодействие частиц 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Модель идеального газа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2.1.7</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Связь между давлением и средней кинетической энергией</w:t>
            </w:r>
          </w:p>
          <w:p w:rsidR="008E7D5A" w:rsidRPr="00585DC1" w:rsidRDefault="008E7D5A" w:rsidP="00522D4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теплового движения молекул идеального газа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Абсолютная температура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2.1.9</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Связь температуры газа со средней кинетической энергией его частиц</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2.1.10</w:t>
            </w:r>
          </w:p>
        </w:tc>
        <w:tc>
          <w:tcPr>
            <w:tcW w:w="6817" w:type="dxa"/>
          </w:tcPr>
          <w:p w:rsidR="008E7D5A" w:rsidRPr="00585DC1" w:rsidRDefault="008E7D5A" w:rsidP="007543D0">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Уравнение </w:t>
            </w:r>
            <w:r w:rsidRPr="00585DC1">
              <w:rPr>
                <w:rFonts w:ascii="TimesNewRomanPS-ItalicMT" w:hAnsi="TimesNewRomanPS-ItalicMT" w:cs="TimesNewRomanPS-ItalicMT"/>
                <w:i/>
                <w:iCs/>
                <w:sz w:val="24"/>
                <w:szCs w:val="24"/>
              </w:rPr>
              <w:t xml:space="preserve">p </w:t>
            </w:r>
            <w:r w:rsidRPr="00585DC1">
              <w:rPr>
                <w:rFonts w:ascii="SymbolMT" w:hAnsi="SymbolMT" w:cs="SymbolMT"/>
                <w:sz w:val="24"/>
                <w:szCs w:val="24"/>
              </w:rPr>
              <w:t>=</w:t>
            </w:r>
            <w:proofErr w:type="spellStart"/>
            <w:r w:rsidRPr="00585DC1">
              <w:rPr>
                <w:rFonts w:ascii="TimesNewRomanPS-ItalicMT" w:hAnsi="TimesNewRomanPS-ItalicMT" w:cs="TimesNewRomanPS-ItalicMT"/>
                <w:i/>
                <w:iCs/>
                <w:sz w:val="24"/>
                <w:szCs w:val="24"/>
              </w:rPr>
              <w:t>nkT</w:t>
            </w:r>
            <w:proofErr w:type="spellEnd"/>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 xml:space="preserve">Уравнение Менделеева </w:t>
            </w:r>
            <w:r w:rsidRPr="00585DC1">
              <w:rPr>
                <w:rFonts w:ascii="Courier New" w:hAnsi="Courier New" w:cs="Courier New"/>
                <w:sz w:val="24"/>
                <w:szCs w:val="24"/>
              </w:rPr>
              <w:t xml:space="preserve">– </w:t>
            </w:r>
            <w:r w:rsidRPr="00585DC1">
              <w:rPr>
                <w:rFonts w:ascii="TimesNewRomanPSMT" w:hAnsi="TimesNewRomanPSMT" w:cs="TimesNewRomanPSMT"/>
                <w:sz w:val="24"/>
                <w:szCs w:val="24"/>
              </w:rPr>
              <w:t>Клапейрона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2.1.12</w:t>
            </w:r>
          </w:p>
        </w:tc>
        <w:tc>
          <w:tcPr>
            <w:tcW w:w="6817" w:type="dxa"/>
          </w:tcPr>
          <w:p w:rsidR="008E7D5A" w:rsidRPr="00585DC1" w:rsidRDefault="008E7D5A" w:rsidP="00522D4A">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Изопроцессы: изотермический, изохорный, изобарный,</w:t>
            </w:r>
          </w:p>
          <w:p w:rsidR="008E7D5A" w:rsidRPr="00585DC1" w:rsidRDefault="008E7D5A" w:rsidP="00522D4A">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адиабатный</w:t>
            </w:r>
            <w:proofErr w:type="gramEnd"/>
            <w:r w:rsidRPr="00585DC1">
              <w:rPr>
                <w:rFonts w:ascii="TimesNewRomanPSMT" w:hAnsi="TimesNewRomanPSMT" w:cs="TimesNewRomanPSMT"/>
                <w:sz w:val="24"/>
                <w:szCs w:val="24"/>
              </w:rPr>
              <w:t xml:space="preserve"> процессы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Насыщенные и ненасыщенные пары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Влажность воздуха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2.1.15</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Изменение агрегатных состояний вещества: испарение и</w:t>
            </w:r>
          </w:p>
          <w:p w:rsidR="008E7D5A" w:rsidRPr="00585DC1" w:rsidRDefault="008E7D5A" w:rsidP="002D2F2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конденсация, кипение жидкости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2.1.16</w:t>
            </w:r>
          </w:p>
        </w:tc>
        <w:tc>
          <w:tcPr>
            <w:tcW w:w="6817" w:type="dxa"/>
          </w:tcPr>
          <w:p w:rsidR="008E7D5A" w:rsidRPr="00585DC1" w:rsidRDefault="008E7D5A" w:rsidP="002D2F29">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Изменение агрегатных состояний вещества: плавление и</w:t>
            </w:r>
          </w:p>
          <w:p w:rsidR="008E7D5A" w:rsidRPr="00585DC1" w:rsidRDefault="008E7D5A" w:rsidP="002D2F2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кристаллизация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Изменение энергии в фазовых переходах</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lang w:val="en-US"/>
              </w:rPr>
            </w:pPr>
            <w:r w:rsidRPr="00585DC1">
              <w:rPr>
                <w:rFonts w:ascii="TimesNewRomanPSMT" w:hAnsi="TimesNewRomanPSMT" w:cs="TimesNewRomanPSMT"/>
                <w:sz w:val="24"/>
                <w:szCs w:val="24"/>
                <w:lang w:val="en-US"/>
              </w:rPr>
              <w:t>2</w:t>
            </w:r>
            <w:r w:rsidRPr="00585DC1">
              <w:rPr>
                <w:rFonts w:ascii="TimesNewRomanPSMT" w:hAnsi="TimesNewRomanPSMT" w:cs="TimesNewRomanPSMT"/>
                <w:sz w:val="24"/>
                <w:szCs w:val="24"/>
              </w:rPr>
              <w:t>.</w:t>
            </w:r>
            <w:r w:rsidRPr="00585DC1">
              <w:rPr>
                <w:rFonts w:ascii="TimesNewRomanPSMT" w:hAnsi="TimesNewRomanPSMT" w:cs="TimesNewRomanPSMT"/>
                <w:sz w:val="24"/>
                <w:szCs w:val="24"/>
                <w:lang w:val="en-US"/>
              </w:rPr>
              <w:t>2</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Термодинамика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Внутренняя энергия</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Тепловое равновесие</w:t>
            </w:r>
          </w:p>
        </w:tc>
      </w:tr>
      <w:tr w:rsidR="008E7D5A" w:rsidRPr="00585DC1" w:rsidTr="001757FD">
        <w:tc>
          <w:tcPr>
            <w:tcW w:w="1060" w:type="dxa"/>
            <w:gridSpan w:val="2"/>
          </w:tcPr>
          <w:p w:rsidR="008E7D5A" w:rsidRPr="00585DC1" w:rsidRDefault="008E7D5A" w:rsidP="00585DC1">
            <w:pPr>
              <w:autoSpaceDE w:val="0"/>
              <w:autoSpaceDN w:val="0"/>
              <w:adjustRightInd w:val="0"/>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Теплопередача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Количество теплоты. Удельная теплоёмкость вещества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в термодинамике</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Уравнение теплового баланса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Первый закон термодинамики</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Второй закон  термодинамики</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КПД тепловой машины</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Принципы действия тепловых машин</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2.2.11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Проблемы энергетики и охрана окружающей среды</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w:t>
            </w:r>
          </w:p>
        </w:tc>
        <w:tc>
          <w:tcPr>
            <w:tcW w:w="8749" w:type="dxa"/>
            <w:gridSpan w:val="2"/>
          </w:tcPr>
          <w:p w:rsidR="008E7D5A" w:rsidRPr="00585DC1" w:rsidRDefault="008E7D5A" w:rsidP="008D4445">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Электродинамика</w:t>
            </w:r>
          </w:p>
        </w:tc>
      </w:tr>
      <w:tr w:rsidR="008E7D5A" w:rsidRPr="00585DC1" w:rsidTr="001757FD">
        <w:tc>
          <w:tcPr>
            <w:tcW w:w="1060" w:type="dxa"/>
            <w:gridSpan w:val="2"/>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Электрическое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Электризация тел</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3.1.2</w:t>
            </w:r>
          </w:p>
        </w:tc>
        <w:tc>
          <w:tcPr>
            <w:tcW w:w="6817" w:type="dxa"/>
          </w:tcPr>
          <w:p w:rsidR="008E7D5A" w:rsidRPr="00585DC1" w:rsidRDefault="008E7D5A" w:rsidP="009D7761">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Взаимодействие зарядов. Два вида заряда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сохранения электрического заряда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Кулона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3.1.5</w:t>
            </w:r>
          </w:p>
        </w:tc>
        <w:tc>
          <w:tcPr>
            <w:tcW w:w="6817" w:type="dxa"/>
          </w:tcPr>
          <w:p w:rsidR="008E7D5A" w:rsidRPr="00585DC1" w:rsidRDefault="008E7D5A" w:rsidP="009D7761">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Действие электрического поля на электрические заряды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Напряженность электрического поля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 суперпозиции электрических полей</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Потенциальность электростатического поля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Потенциал электрического поля. Разность потенциалов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Проводники в электрическом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Диэлектрики в электрическом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Электрическая емкость. Конденсатор</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8D444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электрического поля конденсатора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sz w:val="24"/>
                <w:szCs w:val="24"/>
              </w:rPr>
            </w:pPr>
            <w:r w:rsidRPr="00585DC1">
              <w:rPr>
                <w:rFonts w:ascii="TimesNewRomanPS-ItalicMT" w:hAnsi="TimesNewRomanPS-ItalicMT" w:cs="TimesNewRomanPS-ItalicMT"/>
                <w:i/>
                <w:iCs/>
                <w:sz w:val="24"/>
                <w:szCs w:val="24"/>
              </w:rPr>
              <w:t>Законы постоянного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Постоянный электрический ток. Сила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Постоянный электрический ток. Напряжение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Ома для участка цепи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3.2.4</w:t>
            </w:r>
          </w:p>
        </w:tc>
        <w:tc>
          <w:tcPr>
            <w:tcW w:w="6817" w:type="dxa"/>
          </w:tcPr>
          <w:p w:rsidR="008E7D5A" w:rsidRPr="00DA6425" w:rsidRDefault="008E7D5A" w:rsidP="00DA642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Электрическое сопротивление</w:t>
            </w:r>
            <w:r w:rsidR="00DA6425">
              <w:rPr>
                <w:rFonts w:ascii="TimesNewRomanPSMT" w:hAnsi="TimesNewRomanPSMT" w:cs="TimesNewRomanPSMT"/>
                <w:sz w:val="24"/>
                <w:szCs w:val="24"/>
              </w:rPr>
              <w:t xml:space="preserve">. </w:t>
            </w:r>
            <w:r w:rsidR="00DA6425" w:rsidRPr="00DA6425">
              <w:rPr>
                <w:rFonts w:ascii="TimesNewRomanPSMT" w:hAnsi="TimesNewRomanPSMT" w:cs="TimesNewRomanPSMT"/>
                <w:sz w:val="24"/>
                <w:szCs w:val="24"/>
              </w:rPr>
              <w:t>Удельное сопротивление</w:t>
            </w:r>
            <w:r w:rsidR="00DA6425">
              <w:rPr>
                <w:rFonts w:ascii="TimesNewRomanPSMT" w:hAnsi="TimesNewRomanPSMT" w:cs="TimesNewRomanPSMT"/>
                <w:sz w:val="24"/>
                <w:szCs w:val="24"/>
              </w:rPr>
              <w:t xml:space="preserve"> </w:t>
            </w:r>
            <w:r w:rsidR="00DA6425" w:rsidRPr="00DA6425">
              <w:rPr>
                <w:rFonts w:ascii="TimesNewRomanPSMT" w:hAnsi="TimesNewRomanPSMT" w:cs="TimesNewRomanPSMT"/>
                <w:sz w:val="24"/>
                <w:szCs w:val="24"/>
              </w:rPr>
              <w:t>вещества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3.2.5</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Электродвижущая сила. Внутреннее сопротивление источника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Ома для полной электрической цепи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Параллельное и последовательное соединение проводников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Смешанное соединение проводников</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Работа электрического тока. Закон Джоуля – Ленца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Мощность электрического тока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3.2.11</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Носители свободных электрических зарядов в металлах,</w:t>
            </w:r>
          </w:p>
          <w:p w:rsidR="008E7D5A" w:rsidRPr="00585DC1" w:rsidRDefault="008E7D5A" w:rsidP="004246C5">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жидкостях</w:t>
            </w:r>
            <w:proofErr w:type="gramEnd"/>
            <w:r w:rsidRPr="00585DC1">
              <w:rPr>
                <w:rFonts w:ascii="TimesNewRomanPSMT" w:hAnsi="TimesNewRomanPSMT" w:cs="TimesNewRomanPSMT"/>
                <w:sz w:val="24"/>
                <w:szCs w:val="24"/>
              </w:rPr>
              <w:t xml:space="preserve"> и газах</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3.2.12</w:t>
            </w:r>
          </w:p>
        </w:tc>
        <w:tc>
          <w:tcPr>
            <w:tcW w:w="6817" w:type="dxa"/>
          </w:tcPr>
          <w:p w:rsidR="008E7D5A" w:rsidRPr="00585DC1" w:rsidRDefault="008E7D5A" w:rsidP="004246C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Полупроводники. Собственная и примесная проводимость</w:t>
            </w:r>
          </w:p>
          <w:p w:rsidR="008E7D5A" w:rsidRPr="00585DC1" w:rsidRDefault="008E7D5A" w:rsidP="004246C5">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полупроводников</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Магнитное поле</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4246C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Взаимодействие магнитов</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Магнитное поле проводника с током</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Ампера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Сила Лоренца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Электромагнитная индукция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Явление электромагнитной индукции</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Магнитный поток</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электромагнитной индукции Фарадея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Правило Ленца</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Самоиндукция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Индуктивность</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3.4.7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магнитного поля</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Электромагнитные колебания и волны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3.5.1</w:t>
            </w:r>
          </w:p>
        </w:tc>
        <w:tc>
          <w:tcPr>
            <w:tcW w:w="6817" w:type="dxa"/>
          </w:tcPr>
          <w:p w:rsidR="008E7D5A" w:rsidRPr="00585DC1" w:rsidRDefault="008E7D5A" w:rsidP="00081BBA">
            <w:pPr>
              <w:autoSpaceDE w:val="0"/>
              <w:autoSpaceDN w:val="0"/>
              <w:adjustRightInd w:val="0"/>
              <w:ind w:right="-136"/>
              <w:rPr>
                <w:rFonts w:ascii="TimesNewRomanPSMT" w:hAnsi="TimesNewRomanPSMT" w:cs="TimesNewRomanPSMT"/>
                <w:sz w:val="24"/>
                <w:szCs w:val="24"/>
              </w:rPr>
            </w:pPr>
            <w:r w:rsidRPr="00585DC1">
              <w:rPr>
                <w:rFonts w:ascii="TimesNewRomanPSMT" w:hAnsi="TimesNewRomanPSMT" w:cs="TimesNewRomanPSMT"/>
                <w:sz w:val="24"/>
                <w:szCs w:val="24"/>
              </w:rPr>
              <w:t>Свободные электромагнитные колебания. Колебательный</w:t>
            </w:r>
            <w:r>
              <w:rPr>
                <w:rFonts w:ascii="TimesNewRomanPSMT" w:hAnsi="TimesNewRomanPSMT" w:cs="TimesNewRomanPSMT"/>
                <w:sz w:val="24"/>
                <w:szCs w:val="24"/>
              </w:rPr>
              <w:t xml:space="preserve"> </w:t>
            </w:r>
            <w:r w:rsidRPr="00585DC1">
              <w:rPr>
                <w:rFonts w:ascii="TimesNewRomanPSMT" w:hAnsi="TimesNewRomanPSMT" w:cs="TimesNewRomanPSMT"/>
                <w:sz w:val="24"/>
                <w:szCs w:val="24"/>
              </w:rPr>
              <w:t>контур</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Вынужденные электромагнитные колебания. Резонанс</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Гармонические электромагнитные колебания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3.5.4</w:t>
            </w:r>
          </w:p>
        </w:tc>
        <w:tc>
          <w:tcPr>
            <w:tcW w:w="6817" w:type="dxa"/>
          </w:tcPr>
          <w:p w:rsidR="008E7D5A" w:rsidRPr="00585DC1" w:rsidRDefault="008E7D5A" w:rsidP="001E2180">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Переменный ток. Производство, передача и потребление</w:t>
            </w:r>
          </w:p>
          <w:p w:rsidR="008E7D5A" w:rsidRPr="00585DC1" w:rsidRDefault="008E7D5A" w:rsidP="001E2180">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электрической энергии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Электромагнитное поле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Свойства электромагнитных волн</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3.5.7</w:t>
            </w:r>
          </w:p>
        </w:tc>
        <w:tc>
          <w:tcPr>
            <w:tcW w:w="6817" w:type="dxa"/>
          </w:tcPr>
          <w:p w:rsidR="008E7D5A" w:rsidRPr="00585DC1" w:rsidRDefault="008E7D5A" w:rsidP="00081BBA">
            <w:pPr>
              <w:autoSpaceDE w:val="0"/>
              <w:autoSpaceDN w:val="0"/>
              <w:adjustRightInd w:val="0"/>
              <w:ind w:right="-206"/>
              <w:rPr>
                <w:rFonts w:ascii="TimesNewRomanPSMT" w:hAnsi="TimesNewRomanPSMT" w:cs="TimesNewRomanPSMT"/>
                <w:sz w:val="24"/>
                <w:szCs w:val="24"/>
              </w:rPr>
            </w:pPr>
            <w:r w:rsidRPr="00585DC1">
              <w:rPr>
                <w:rFonts w:ascii="TimesNewRomanPSMT" w:hAnsi="TimesNewRomanPSMT" w:cs="TimesNewRomanPSMT"/>
                <w:sz w:val="24"/>
                <w:szCs w:val="24"/>
              </w:rPr>
              <w:t>Различные виды электромагнитных излучений и их применение</w:t>
            </w:r>
          </w:p>
        </w:tc>
      </w:tr>
      <w:tr w:rsidR="008E7D5A" w:rsidRPr="00585DC1" w:rsidTr="001757FD">
        <w:tc>
          <w:tcPr>
            <w:tcW w:w="1060" w:type="dxa"/>
            <w:gridSpan w:val="2"/>
          </w:tcPr>
          <w:p w:rsidR="008E7D5A" w:rsidRPr="00585DC1" w:rsidRDefault="008E7D5A" w:rsidP="001E2180">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w:t>
            </w:r>
          </w:p>
        </w:tc>
        <w:tc>
          <w:tcPr>
            <w:tcW w:w="8749" w:type="dxa"/>
            <w:gridSpan w:val="2"/>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Оптика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Прямолинейное распространение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отражения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Построение изображений в плоском зеркале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преломления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3.6.5</w:t>
            </w:r>
          </w:p>
        </w:tc>
        <w:tc>
          <w:tcPr>
            <w:tcW w:w="6817" w:type="dxa"/>
          </w:tcPr>
          <w:p w:rsidR="008E7D5A" w:rsidRPr="00585DC1" w:rsidRDefault="008E7D5A" w:rsidP="003D287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Полное внутреннее отражение</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Линзы. Оптическая сила линзы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Формула тонкой линзы</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3.6.8</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Построение изображений в линзах</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Оптические приборы. Глаз как оптическая система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3.6.10</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Интерференция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Дифракция света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Дифракционная решетка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3.6.13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Дисперсия света</w:t>
            </w:r>
          </w:p>
        </w:tc>
      </w:tr>
      <w:tr w:rsidR="008E7D5A" w:rsidRPr="00585DC1" w:rsidTr="001757FD">
        <w:tc>
          <w:tcPr>
            <w:tcW w:w="1060" w:type="dxa"/>
            <w:gridSpan w:val="2"/>
          </w:tcPr>
          <w:p w:rsidR="008E7D5A" w:rsidRPr="00585DC1" w:rsidRDefault="008E7D5A" w:rsidP="003D287A">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w:t>
            </w:r>
          </w:p>
        </w:tc>
        <w:tc>
          <w:tcPr>
            <w:tcW w:w="8749" w:type="dxa"/>
            <w:gridSpan w:val="2"/>
          </w:tcPr>
          <w:p w:rsidR="008E7D5A" w:rsidRPr="00585DC1" w:rsidRDefault="008E7D5A" w:rsidP="00974BF4">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Основы специальной теории относительности</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4.1</w:t>
            </w:r>
          </w:p>
        </w:tc>
        <w:tc>
          <w:tcPr>
            <w:tcW w:w="6817" w:type="dxa"/>
          </w:tcPr>
          <w:p w:rsidR="008E7D5A" w:rsidRPr="00585DC1" w:rsidRDefault="008E7D5A" w:rsidP="00974BF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Инвариантность скорости света. Принцип относительности</w:t>
            </w:r>
          </w:p>
          <w:p w:rsidR="008E7D5A" w:rsidRPr="00585DC1" w:rsidRDefault="008E7D5A" w:rsidP="00974BF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Эйнштейна</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Полная энергия</w:t>
            </w:r>
          </w:p>
        </w:tc>
      </w:tr>
      <w:tr w:rsidR="008E7D5A" w:rsidRPr="00585DC1" w:rsidTr="001757FD">
        <w:tc>
          <w:tcPr>
            <w:tcW w:w="1060" w:type="dxa"/>
            <w:gridSpan w:val="2"/>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4.3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покоя</w:t>
            </w:r>
          </w:p>
        </w:tc>
      </w:tr>
      <w:tr w:rsidR="00841AFC" w:rsidRPr="00585DC1" w:rsidTr="001757FD">
        <w:tc>
          <w:tcPr>
            <w:tcW w:w="1060" w:type="dxa"/>
            <w:gridSpan w:val="2"/>
          </w:tcPr>
          <w:p w:rsidR="00841AFC" w:rsidRPr="00585DC1" w:rsidRDefault="00841AFC" w:rsidP="00ED7F59">
            <w:pPr>
              <w:autoSpaceDE w:val="0"/>
              <w:autoSpaceDN w:val="0"/>
              <w:adjustRightInd w:val="0"/>
              <w:jc w:val="both"/>
              <w:rPr>
                <w:rFonts w:ascii="TimesNewRomanPSMT" w:hAnsi="TimesNewRomanPSMT" w:cs="TimesNewRomanPSMT"/>
                <w:sz w:val="24"/>
                <w:szCs w:val="24"/>
              </w:rPr>
            </w:pPr>
          </w:p>
        </w:tc>
        <w:tc>
          <w:tcPr>
            <w:tcW w:w="1932" w:type="dxa"/>
          </w:tcPr>
          <w:p w:rsidR="00841AFC" w:rsidRPr="00585DC1" w:rsidRDefault="00841AFC" w:rsidP="00974BF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4.4</w:t>
            </w:r>
          </w:p>
        </w:tc>
        <w:tc>
          <w:tcPr>
            <w:tcW w:w="6817" w:type="dxa"/>
          </w:tcPr>
          <w:p w:rsidR="00841AFC" w:rsidRPr="00585DC1" w:rsidRDefault="00841AFC" w:rsidP="00ED7F5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Релятивистский импульс</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w:t>
            </w:r>
          </w:p>
        </w:tc>
        <w:tc>
          <w:tcPr>
            <w:tcW w:w="8777" w:type="dxa"/>
            <w:gridSpan w:val="3"/>
          </w:tcPr>
          <w:p w:rsidR="008E7D5A" w:rsidRPr="00585DC1" w:rsidRDefault="008E7D5A" w:rsidP="00974BF4">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Квантовая физика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Корпускулярно-волновой дуализм</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Гипотеза М. Планка о квантах</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Фотоэффект</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Опыты А.Г. Столетова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Уравнение Эйнштейна для фотоэффекта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Фотоны</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5.1.6</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фотона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5.1.7</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Импульс фотона</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5.1.8</w:t>
            </w:r>
          </w:p>
        </w:tc>
        <w:tc>
          <w:tcPr>
            <w:tcW w:w="6817" w:type="dxa"/>
          </w:tcPr>
          <w:p w:rsidR="008E7D5A" w:rsidRPr="00585DC1" w:rsidRDefault="008E7D5A" w:rsidP="004E15E5">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Гипотеза де Бройля о волновых свойствах частиц.</w:t>
            </w:r>
          </w:p>
          <w:p w:rsidR="008E7D5A" w:rsidRPr="00585DC1" w:rsidRDefault="008E7D5A" w:rsidP="004E15E5">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Корпускулярно-волновой дуализм</w:t>
            </w:r>
          </w:p>
        </w:tc>
      </w:tr>
      <w:tr w:rsidR="008E7D5A" w:rsidRPr="00585DC1" w:rsidTr="001757FD">
        <w:tc>
          <w:tcPr>
            <w:tcW w:w="1032" w:type="dxa"/>
          </w:tcPr>
          <w:p w:rsidR="008E7D5A" w:rsidRPr="00585DC1" w:rsidRDefault="008E7D5A" w:rsidP="00974BF4">
            <w:pPr>
              <w:autoSpaceDE w:val="0"/>
              <w:autoSpaceDN w:val="0"/>
              <w:adjustRightInd w:val="0"/>
              <w:jc w:val="center"/>
              <w:rPr>
                <w:rFonts w:ascii="TimesNewRomanPSMT" w:hAnsi="TimesNewRomanPSMT" w:cs="TimesNewRomanPSMT"/>
                <w:sz w:val="24"/>
                <w:szCs w:val="24"/>
              </w:rPr>
            </w:pPr>
          </w:p>
        </w:tc>
        <w:tc>
          <w:tcPr>
            <w:tcW w:w="1960" w:type="dxa"/>
            <w:gridSpan w:val="2"/>
          </w:tcPr>
          <w:p w:rsidR="008E7D5A" w:rsidRPr="00585DC1" w:rsidRDefault="008E7D5A" w:rsidP="00974BF4">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5.1.9</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Дифракция электронов</w:t>
            </w:r>
          </w:p>
        </w:tc>
      </w:tr>
      <w:tr w:rsidR="008E7D5A" w:rsidRPr="00585DC1" w:rsidTr="001757FD">
        <w:tc>
          <w:tcPr>
            <w:tcW w:w="1032" w:type="dxa"/>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Физика атома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5.2.1</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Планетарная модель атома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Постулаты Бора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Линейчатые спектры</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5.2.4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Лазер</w:t>
            </w:r>
          </w:p>
        </w:tc>
      </w:tr>
      <w:tr w:rsidR="008E7D5A" w:rsidRPr="00585DC1" w:rsidTr="001757FD">
        <w:tc>
          <w:tcPr>
            <w:tcW w:w="1032" w:type="dxa"/>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w:t>
            </w:r>
          </w:p>
        </w:tc>
        <w:tc>
          <w:tcPr>
            <w:tcW w:w="8777" w:type="dxa"/>
            <w:gridSpan w:val="3"/>
          </w:tcPr>
          <w:p w:rsidR="008E7D5A" w:rsidRPr="00585DC1" w:rsidRDefault="008E7D5A" w:rsidP="00585DC1">
            <w:pPr>
              <w:autoSpaceDE w:val="0"/>
              <w:autoSpaceDN w:val="0"/>
              <w:adjustRightInd w:val="0"/>
              <w:jc w:val="center"/>
              <w:rPr>
                <w:rFonts w:ascii="TimesNewRomanPSMT" w:hAnsi="TimesNewRomanPSMT" w:cs="TimesNewRomanPSMT"/>
                <w:i/>
                <w:sz w:val="24"/>
                <w:szCs w:val="24"/>
              </w:rPr>
            </w:pPr>
            <w:r w:rsidRPr="00585DC1">
              <w:rPr>
                <w:rFonts w:ascii="TimesNewRomanPSMT" w:hAnsi="TimesNewRomanPSMT" w:cs="TimesNewRomanPSMT"/>
                <w:i/>
                <w:sz w:val="24"/>
                <w:szCs w:val="24"/>
              </w:rPr>
              <w:t>Физика атомного ядра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5.3.1</w:t>
            </w:r>
          </w:p>
        </w:tc>
        <w:tc>
          <w:tcPr>
            <w:tcW w:w="6817" w:type="dxa"/>
          </w:tcPr>
          <w:p w:rsidR="008E7D5A" w:rsidRPr="00585DC1" w:rsidRDefault="008E7D5A" w:rsidP="00081BBA">
            <w:pPr>
              <w:autoSpaceDE w:val="0"/>
              <w:autoSpaceDN w:val="0"/>
              <w:adjustRightInd w:val="0"/>
              <w:ind w:left="-38" w:right="-143"/>
              <w:rPr>
                <w:rFonts w:ascii="TimesNewRomanPSMT" w:hAnsi="TimesNewRomanPSMT" w:cs="TimesNewRomanPSMT"/>
                <w:sz w:val="24"/>
                <w:szCs w:val="24"/>
              </w:rPr>
            </w:pPr>
            <w:r w:rsidRPr="00585DC1">
              <w:rPr>
                <w:rFonts w:ascii="TimesNewRomanPSMT" w:hAnsi="TimesNewRomanPSMT" w:cs="TimesNewRomanPSMT"/>
                <w:sz w:val="24"/>
                <w:szCs w:val="24"/>
              </w:rPr>
              <w:t xml:space="preserve">Радиоактивность. Альфа-распад. </w:t>
            </w:r>
            <w:proofErr w:type="spellStart"/>
            <w:r w:rsidRPr="00585DC1">
              <w:rPr>
                <w:rFonts w:ascii="TimesNewRomanPSMT" w:hAnsi="TimesNewRomanPSMT" w:cs="TimesNewRomanPSMT"/>
                <w:sz w:val="24"/>
                <w:szCs w:val="24"/>
              </w:rPr>
              <w:t>Бетта</w:t>
            </w:r>
            <w:proofErr w:type="spellEnd"/>
            <w:r w:rsidRPr="00585DC1">
              <w:rPr>
                <w:rFonts w:ascii="TimesNewRomanPSMT" w:hAnsi="TimesNewRomanPSMT" w:cs="TimesNewRomanPSMT"/>
                <w:sz w:val="24"/>
                <w:szCs w:val="24"/>
              </w:rPr>
              <w:t>-распад. Гамма-излучение</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5.3.2</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Закон радиоактивного распада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5.3.3</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Нуклонная модель ядра. Заряд ядра. Массовое число ядра</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5.3.4</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Энергия связи нуклонов в ядре. Ядерные силы</w:t>
            </w:r>
          </w:p>
        </w:tc>
      </w:tr>
      <w:tr w:rsidR="008E7D5A" w:rsidRPr="00585DC1" w:rsidTr="001757FD">
        <w:tc>
          <w:tcPr>
            <w:tcW w:w="1032"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p>
        </w:tc>
        <w:tc>
          <w:tcPr>
            <w:tcW w:w="1960" w:type="dxa"/>
            <w:gridSpan w:val="2"/>
          </w:tcPr>
          <w:p w:rsidR="008E7D5A" w:rsidRPr="00585DC1" w:rsidRDefault="008E7D5A" w:rsidP="004E15E5">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5.3.5</w:t>
            </w:r>
          </w:p>
        </w:tc>
        <w:tc>
          <w:tcPr>
            <w:tcW w:w="6817" w:type="dxa"/>
          </w:tcPr>
          <w:p w:rsidR="008E7D5A" w:rsidRPr="00585DC1" w:rsidRDefault="008E7D5A" w:rsidP="00ED7F59">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Ядерные реакции. Деление и синтез ядер</w:t>
            </w:r>
          </w:p>
        </w:tc>
      </w:tr>
    </w:tbl>
    <w:p w:rsidR="00081BBA" w:rsidRPr="00081BBA" w:rsidRDefault="00585DC1" w:rsidP="00585DC1">
      <w:pPr>
        <w:autoSpaceDE w:val="0"/>
        <w:autoSpaceDN w:val="0"/>
        <w:adjustRightInd w:val="0"/>
        <w:spacing w:after="0" w:line="240" w:lineRule="auto"/>
        <w:rPr>
          <w:rFonts w:ascii="TimesNewRomanPSMT" w:hAnsi="TimesNewRomanPSMT" w:cs="TimesNewRomanPSMT"/>
          <w:sz w:val="16"/>
          <w:szCs w:val="16"/>
        </w:rPr>
      </w:pPr>
      <w:r w:rsidRPr="00585DC1">
        <w:rPr>
          <w:rFonts w:ascii="TimesNewRomanPSMT" w:hAnsi="TimesNewRomanPSMT" w:cs="TimesNewRomanPSMT"/>
          <w:sz w:val="24"/>
          <w:szCs w:val="24"/>
        </w:rPr>
        <w:t xml:space="preserve">                     </w:t>
      </w:r>
    </w:p>
    <w:p w:rsidR="005116A7" w:rsidRPr="00585DC1" w:rsidRDefault="005116A7" w:rsidP="00081BBA">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Раздел 2. Перечень требований к уровню подготовки, проверяемому</w:t>
      </w:r>
    </w:p>
    <w:p w:rsidR="005116A7" w:rsidRPr="00585DC1" w:rsidRDefault="005116A7" w:rsidP="005116A7">
      <w:pPr>
        <w:autoSpaceDE w:val="0"/>
        <w:autoSpaceDN w:val="0"/>
        <w:adjustRightInd w:val="0"/>
        <w:spacing w:after="0" w:line="240" w:lineRule="auto"/>
        <w:jc w:val="center"/>
        <w:rPr>
          <w:rFonts w:ascii="TimesNewRomanPS-BoldMT" w:hAnsi="TimesNewRomanPS-BoldMT" w:cs="TimesNewRomanPS-BoldMT"/>
          <w:b/>
          <w:bCs/>
          <w:sz w:val="24"/>
          <w:szCs w:val="24"/>
        </w:rPr>
      </w:pPr>
      <w:r w:rsidRPr="00585DC1">
        <w:rPr>
          <w:rFonts w:ascii="TimesNewRomanPS-BoldMT" w:hAnsi="TimesNewRomanPS-BoldMT" w:cs="TimesNewRomanPS-BoldMT"/>
          <w:b/>
          <w:bCs/>
          <w:sz w:val="24"/>
          <w:szCs w:val="24"/>
        </w:rPr>
        <w:t>на едином государственном экзамене по физике</w:t>
      </w:r>
    </w:p>
    <w:tbl>
      <w:tblPr>
        <w:tblStyle w:val="a3"/>
        <w:tblW w:w="0" w:type="auto"/>
        <w:tblLayout w:type="fixed"/>
        <w:tblLook w:val="04A0" w:firstRow="1" w:lastRow="0" w:firstColumn="1" w:lastColumn="0" w:noHBand="0" w:noVBand="1"/>
      </w:tblPr>
      <w:tblGrid>
        <w:gridCol w:w="959"/>
        <w:gridCol w:w="709"/>
        <w:gridCol w:w="7903"/>
      </w:tblGrid>
      <w:tr w:rsidR="005116A7" w:rsidRPr="00585DC1" w:rsidTr="00CF783A">
        <w:trPr>
          <w:trHeight w:val="562"/>
        </w:trPr>
        <w:tc>
          <w:tcPr>
            <w:tcW w:w="1668" w:type="dxa"/>
            <w:gridSpan w:val="2"/>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 xml:space="preserve">Код </w:t>
            </w:r>
          </w:p>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требования</w:t>
            </w:r>
          </w:p>
        </w:tc>
        <w:tc>
          <w:tcPr>
            <w:tcW w:w="7903"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Требования к уровню подготовки выпускников, освоение которых</w:t>
            </w:r>
          </w:p>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проверяется на ЕГЭ</w:t>
            </w:r>
          </w:p>
        </w:tc>
      </w:tr>
      <w:tr w:rsidR="005116A7" w:rsidRPr="005906FA" w:rsidTr="00CF783A">
        <w:tc>
          <w:tcPr>
            <w:tcW w:w="959" w:type="dxa"/>
          </w:tcPr>
          <w:p w:rsidR="005116A7" w:rsidRPr="005906FA" w:rsidRDefault="005116A7" w:rsidP="005116A7">
            <w:pPr>
              <w:autoSpaceDE w:val="0"/>
              <w:autoSpaceDN w:val="0"/>
              <w:adjustRightInd w:val="0"/>
              <w:jc w:val="center"/>
              <w:rPr>
                <w:rFonts w:ascii="Times New Roman" w:hAnsi="Times New Roman" w:cs="Times New Roman"/>
                <w:b/>
                <w:sz w:val="24"/>
                <w:szCs w:val="24"/>
              </w:rPr>
            </w:pPr>
            <w:r w:rsidRPr="005906FA">
              <w:rPr>
                <w:rFonts w:ascii="Times New Roman" w:hAnsi="Times New Roman" w:cs="Times New Roman"/>
                <w:b/>
                <w:sz w:val="24"/>
                <w:szCs w:val="24"/>
              </w:rPr>
              <w:t>1</w:t>
            </w:r>
          </w:p>
        </w:tc>
        <w:tc>
          <w:tcPr>
            <w:tcW w:w="8612" w:type="dxa"/>
            <w:gridSpan w:val="2"/>
          </w:tcPr>
          <w:p w:rsidR="005116A7" w:rsidRPr="005906FA" w:rsidRDefault="005116A7" w:rsidP="005116A7">
            <w:pPr>
              <w:autoSpaceDE w:val="0"/>
              <w:autoSpaceDN w:val="0"/>
              <w:adjustRightInd w:val="0"/>
              <w:jc w:val="center"/>
              <w:rPr>
                <w:rFonts w:ascii="Times New Roman" w:hAnsi="Times New Roman" w:cs="Times New Roman"/>
                <w:sz w:val="24"/>
                <w:szCs w:val="24"/>
              </w:rPr>
            </w:pPr>
            <w:r w:rsidRPr="005906FA">
              <w:rPr>
                <w:rFonts w:ascii="Times New Roman" w:hAnsi="Times New Roman" w:cs="Times New Roman"/>
                <w:b/>
                <w:bCs/>
                <w:i/>
                <w:iCs/>
                <w:sz w:val="24"/>
                <w:szCs w:val="24"/>
              </w:rPr>
              <w:t>Знать</w:t>
            </w:r>
            <w:proofErr w:type="gramStart"/>
            <w:r w:rsidRPr="005906FA">
              <w:rPr>
                <w:rFonts w:ascii="Times New Roman" w:hAnsi="Times New Roman" w:cs="Times New Roman"/>
                <w:b/>
                <w:bCs/>
                <w:i/>
                <w:iCs/>
                <w:sz w:val="24"/>
                <w:szCs w:val="24"/>
              </w:rPr>
              <w:t>/П</w:t>
            </w:r>
            <w:proofErr w:type="gramEnd"/>
            <w:r w:rsidRPr="005906FA">
              <w:rPr>
                <w:rFonts w:ascii="Times New Roman" w:hAnsi="Times New Roman" w:cs="Times New Roman"/>
                <w:b/>
                <w:bCs/>
                <w:i/>
                <w:iCs/>
                <w:sz w:val="24"/>
                <w:szCs w:val="24"/>
              </w:rPr>
              <w:t>онимать:</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1.1</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понятий:</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физическое явление,</w:t>
            </w:r>
            <w:r w:rsidR="00CF783A"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 xml:space="preserve">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w:t>
            </w:r>
            <w:r w:rsidRPr="00585DC1">
              <w:rPr>
                <w:rFonts w:ascii="TimesNewRomanPSMT" w:hAnsi="TimesNewRomanPSMT" w:cs="TimesNewRomanPSMT"/>
                <w:sz w:val="24"/>
                <w:szCs w:val="24"/>
              </w:rPr>
              <w:lastRenderedPageBreak/>
              <w:t>идеальный газ, электромагнитное поле, резонанс, электромагнитные колебания, электромагнитная волна, квант, волна, фотон, атом, атомное ядро, ионизирующие излучения, дефект массы, энергия связи, радиоактивность;</w:t>
            </w:r>
            <w:proofErr w:type="gramEnd"/>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1.2</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5116A7">
            <w:pPr>
              <w:autoSpaceDE w:val="0"/>
              <w:autoSpaceDN w:val="0"/>
              <w:adjustRightInd w:val="0"/>
              <w:jc w:val="both"/>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величин:</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5116A7" w:rsidP="00081BBA">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w:t>
            </w:r>
            <w:r w:rsidR="00CF783A" w:rsidRPr="00585DC1">
              <w:rPr>
                <w:rFonts w:ascii="TimesNewRomanPSMT" w:hAnsi="TimesNewRomanPSMT" w:cs="TimesNewRomanPSMT"/>
                <w:sz w:val="24"/>
                <w:szCs w:val="24"/>
              </w:rPr>
              <w:t xml:space="preserve">ь воздуха, электрический заряд, сила </w:t>
            </w:r>
            <w:r w:rsidRPr="00585DC1">
              <w:rPr>
                <w:rFonts w:ascii="TimesNewRomanPSMT" w:hAnsi="TimesNewRomanPSMT" w:cs="TimesNewRomanPSMT"/>
                <w:sz w:val="24"/>
                <w:szCs w:val="24"/>
              </w:rPr>
              <w:t>электрического тока, электрическое напряжение, электрическое сопротивление</w:t>
            </w:r>
            <w:proofErr w:type="gramEnd"/>
            <w:r w:rsidRPr="00585DC1">
              <w:rPr>
                <w:rFonts w:ascii="TimesNewRomanPSMT" w:hAnsi="TimesNewRomanPSMT" w:cs="TimesNewRomanPSMT"/>
                <w:sz w:val="24"/>
                <w:szCs w:val="24"/>
              </w:rPr>
              <w:t xml:space="preserve">, </w:t>
            </w:r>
            <w:proofErr w:type="gramStart"/>
            <w:r w:rsidRPr="00585DC1">
              <w:rPr>
                <w:rFonts w:ascii="TimesNewRomanPSMT" w:hAnsi="TimesNewRomanPSMT" w:cs="TimesNewRomanPSMT"/>
                <w:sz w:val="24"/>
                <w:szCs w:val="24"/>
              </w:rPr>
              <w:t>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фокусное расстояние линзы, оптическая сила линзы;</w:t>
            </w:r>
            <w:proofErr w:type="gramEnd"/>
          </w:p>
        </w:tc>
      </w:tr>
      <w:tr w:rsidR="005116A7" w:rsidRPr="00585DC1" w:rsidTr="00CF783A">
        <w:tc>
          <w:tcPr>
            <w:tcW w:w="959" w:type="dxa"/>
          </w:tcPr>
          <w:p w:rsidR="005116A7" w:rsidRPr="00585DC1" w:rsidRDefault="00FF06B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1.3</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FF06B8" w:rsidP="00FF06B8">
            <w:pPr>
              <w:autoSpaceDE w:val="0"/>
              <w:autoSpaceDN w:val="0"/>
              <w:adjustRightInd w:val="0"/>
              <w:rPr>
                <w:rFonts w:ascii="TimesNewRomanPSMT" w:hAnsi="TimesNewRomanPSMT" w:cs="TimesNewRomanPSMT"/>
                <w:sz w:val="24"/>
                <w:szCs w:val="24"/>
              </w:rPr>
            </w:pPr>
            <w:r w:rsidRPr="00585DC1">
              <w:rPr>
                <w:rFonts w:ascii="TimesNewRomanPS-ItalicMT" w:hAnsi="TimesNewRomanPS-ItalicMT" w:cs="TimesNewRomanPS-ItalicMT"/>
                <w:i/>
                <w:iCs/>
                <w:sz w:val="24"/>
                <w:szCs w:val="24"/>
              </w:rPr>
              <w:t>смысл физических законов, принципов, постулатов:</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FF06B8" w:rsidRPr="00585DC1" w:rsidRDefault="00FF06B8" w:rsidP="00C83B38">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принципы суперпозиции и относительности, закон Паскаля, закон</w:t>
            </w:r>
          </w:p>
          <w:p w:rsidR="005116A7" w:rsidRPr="00585DC1" w:rsidRDefault="00FF06B8" w:rsidP="00C83B38">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w:t>
            </w:r>
            <w:r w:rsidR="00CF783A" w:rsidRPr="00585DC1">
              <w:rPr>
                <w:rFonts w:ascii="TimesNewRomanPSMT" w:hAnsi="TimesNewRomanPSMT" w:cs="TimesNewRomanPSMT"/>
                <w:sz w:val="24"/>
                <w:szCs w:val="24"/>
              </w:rPr>
              <w:t xml:space="preserve"> Джоуля – Ленца, закон электр</w:t>
            </w:r>
            <w:proofErr w:type="gramStart"/>
            <w:r w:rsidR="00CF783A" w:rsidRPr="00585DC1">
              <w:rPr>
                <w:rFonts w:ascii="TimesNewRomanPSMT" w:hAnsi="TimesNewRomanPSMT" w:cs="TimesNewRomanPSMT"/>
                <w:sz w:val="24"/>
                <w:szCs w:val="24"/>
              </w:rPr>
              <w:t>о-</w:t>
            </w:r>
            <w:proofErr w:type="gramEnd"/>
            <w:r w:rsidR="00CF783A"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t>магнитной индукции, закон прямолинейного распространения света, закон отражения света, закон фотоэффекта, закон Гука, основное уравнение кинетической теории газов, уравнение состояния идеального газа, закон Кулона, закон Ома для полной цепи, закон преломления света, постулаты специальной теории относительности, закон связи массы и энерги</w:t>
            </w:r>
            <w:r w:rsidR="00CF783A" w:rsidRPr="00585DC1">
              <w:rPr>
                <w:rFonts w:ascii="TimesNewRomanPSMT" w:hAnsi="TimesNewRomanPSMT" w:cs="TimesNewRomanPSMT"/>
                <w:sz w:val="24"/>
                <w:szCs w:val="24"/>
              </w:rPr>
              <w:t>и, постулаты Бора, закон радио</w:t>
            </w:r>
            <w:r w:rsidRPr="00585DC1">
              <w:rPr>
                <w:rFonts w:ascii="TimesNewRomanPSMT" w:hAnsi="TimesNewRomanPSMT" w:cs="TimesNewRomanPSMT"/>
                <w:sz w:val="24"/>
                <w:szCs w:val="24"/>
              </w:rPr>
              <w:t>активного распада; основные положения изучаемых физических теорий и их роль в формировании научного мировоззрения</w:t>
            </w:r>
          </w:p>
        </w:tc>
      </w:tr>
      <w:tr w:rsidR="00C83B38" w:rsidRPr="00585DC1" w:rsidTr="00CF783A">
        <w:tc>
          <w:tcPr>
            <w:tcW w:w="959" w:type="dxa"/>
          </w:tcPr>
          <w:p w:rsidR="00C83B38" w:rsidRPr="00585DC1" w:rsidRDefault="00C83B38" w:rsidP="005116A7">
            <w:pPr>
              <w:autoSpaceDE w:val="0"/>
              <w:autoSpaceDN w:val="0"/>
              <w:adjustRightInd w:val="0"/>
              <w:jc w:val="center"/>
              <w:rPr>
                <w:rFonts w:ascii="TimesNewRomanPSMT" w:hAnsi="TimesNewRomanPSMT" w:cs="TimesNewRomanPSMT"/>
                <w:b/>
                <w:sz w:val="24"/>
                <w:szCs w:val="24"/>
              </w:rPr>
            </w:pPr>
            <w:r w:rsidRPr="00585DC1">
              <w:rPr>
                <w:rFonts w:ascii="TimesNewRomanPSMT" w:hAnsi="TimesNewRomanPSMT" w:cs="TimesNewRomanPSMT"/>
                <w:b/>
                <w:sz w:val="24"/>
                <w:szCs w:val="24"/>
              </w:rPr>
              <w:t>2</w:t>
            </w:r>
          </w:p>
        </w:tc>
        <w:tc>
          <w:tcPr>
            <w:tcW w:w="8612" w:type="dxa"/>
            <w:gridSpan w:val="2"/>
          </w:tcPr>
          <w:p w:rsidR="00C83B38" w:rsidRPr="00585DC1" w:rsidRDefault="00C83B38" w:rsidP="00C83B38">
            <w:pPr>
              <w:autoSpaceDE w:val="0"/>
              <w:autoSpaceDN w:val="0"/>
              <w:adjustRightInd w:val="0"/>
              <w:jc w:val="center"/>
              <w:rPr>
                <w:rFonts w:ascii="TimesNewRomanPSMT" w:hAnsi="TimesNewRomanPSMT" w:cs="TimesNewRomanPSMT"/>
                <w:b/>
                <w:i/>
                <w:sz w:val="24"/>
                <w:szCs w:val="24"/>
              </w:rPr>
            </w:pPr>
            <w:r w:rsidRPr="00585DC1">
              <w:rPr>
                <w:rFonts w:ascii="TimesNewRomanPSMT" w:hAnsi="TimesNewRomanPSMT" w:cs="TimesNewRomanPSMT"/>
                <w:b/>
                <w:i/>
                <w:sz w:val="24"/>
                <w:szCs w:val="24"/>
              </w:rPr>
              <w:t>Уметь:</w:t>
            </w:r>
          </w:p>
        </w:tc>
      </w:tr>
      <w:tr w:rsidR="005116A7" w:rsidRPr="00585DC1" w:rsidTr="00CF783A">
        <w:tc>
          <w:tcPr>
            <w:tcW w:w="959" w:type="dxa"/>
          </w:tcPr>
          <w:p w:rsidR="005116A7" w:rsidRPr="00585DC1" w:rsidRDefault="00C83B3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C83B38" w:rsidP="00C83B38">
            <w:pPr>
              <w:autoSpaceDE w:val="0"/>
              <w:autoSpaceDN w:val="0"/>
              <w:adjustRightInd w:val="0"/>
              <w:jc w:val="both"/>
              <w:rPr>
                <w:rFonts w:ascii="TimesNewRomanPSMT" w:hAnsi="TimesNewRomanPSMT" w:cs="TimesNewRomanPSMT"/>
                <w:sz w:val="24"/>
                <w:szCs w:val="24"/>
              </w:rPr>
            </w:pPr>
            <w:r w:rsidRPr="00585DC1">
              <w:rPr>
                <w:rFonts w:ascii="TimesNewRomanPS-ItalicMT" w:hAnsi="TimesNewRomanPS-ItalicMT" w:cs="TimesNewRomanPS-ItalicMT"/>
                <w:i/>
                <w:iCs/>
                <w:sz w:val="24"/>
                <w:szCs w:val="24"/>
              </w:rPr>
              <w:t>описывать и объяснять:</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C83B38"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2.1.1</w:t>
            </w:r>
          </w:p>
        </w:tc>
        <w:tc>
          <w:tcPr>
            <w:tcW w:w="7903" w:type="dxa"/>
          </w:tcPr>
          <w:p w:rsidR="00C83B38" w:rsidRPr="00585DC1" w:rsidRDefault="00C83B38" w:rsidP="00C83B38">
            <w:pPr>
              <w:autoSpaceDE w:val="0"/>
              <w:autoSpaceDN w:val="0"/>
              <w:adjustRightInd w:val="0"/>
              <w:jc w:val="both"/>
              <w:rPr>
                <w:rFonts w:ascii="TimesNewRomanPSMT" w:hAnsi="TimesNewRomanPSMT" w:cs="TimesNewRomanPSMT"/>
                <w:sz w:val="24"/>
                <w:szCs w:val="24"/>
              </w:rPr>
            </w:pPr>
            <w:proofErr w:type="gramStart"/>
            <w:r w:rsidRPr="00585DC1">
              <w:rPr>
                <w:rFonts w:ascii="TimesNewRomanPS-BoldMT" w:hAnsi="TimesNewRomanPS-BoldMT" w:cs="TimesNewRomanPS-BoldMT"/>
                <w:b/>
                <w:bCs/>
                <w:sz w:val="24"/>
                <w:szCs w:val="24"/>
              </w:rPr>
              <w:t xml:space="preserve">физические явления: </w:t>
            </w:r>
            <w:r w:rsidRPr="00585DC1">
              <w:rPr>
                <w:rFonts w:ascii="TimesNewRomanPSMT" w:hAnsi="TimesNewRomanPSMT" w:cs="TimesNewRomanPSMT"/>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r w:rsidR="00325222">
              <w:rPr>
                <w:rFonts w:ascii="TimesNewRomanPSMT" w:hAnsi="TimesNewRomanPSMT" w:cs="TimesNewRomanPSMT"/>
                <w:sz w:val="24"/>
                <w:szCs w:val="24"/>
              </w:rPr>
              <w:t xml:space="preserve"> </w:t>
            </w:r>
            <w:r w:rsidRPr="00585DC1">
              <w:rPr>
                <w:rFonts w:ascii="TimesNewRomanPSMT" w:hAnsi="TimesNewRomanPSMT" w:cs="TimesNewRomanPSMT"/>
                <w:sz w:val="24"/>
                <w:szCs w:val="24"/>
              </w:rPr>
              <w:t>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116A7" w:rsidRPr="00585DC1" w:rsidRDefault="00C83B38" w:rsidP="00C83B38">
            <w:pPr>
              <w:autoSpaceDE w:val="0"/>
              <w:autoSpaceDN w:val="0"/>
              <w:adjustRightInd w:val="0"/>
              <w:jc w:val="both"/>
              <w:rPr>
                <w:rFonts w:ascii="TimesNewRomanPSMT" w:hAnsi="TimesNewRomanPSMT" w:cs="TimesNewRomanPSMT"/>
                <w:sz w:val="24"/>
                <w:szCs w:val="24"/>
              </w:rPr>
            </w:pPr>
            <w:r w:rsidRPr="00585DC1">
              <w:rPr>
                <w:rFonts w:ascii="TimesNewRomanPS-BoldMT" w:hAnsi="TimesNewRomanPS-BoldMT" w:cs="TimesNewRomanPS-BoldMT"/>
                <w:b/>
                <w:bCs/>
                <w:sz w:val="24"/>
                <w:szCs w:val="24"/>
              </w:rPr>
              <w:t xml:space="preserve">физические явления и свойства тел: </w:t>
            </w:r>
            <w:r w:rsidRPr="00585DC1">
              <w:rPr>
                <w:rFonts w:ascii="TimesNewRomanPSMT" w:hAnsi="TimesNewRomanPSMT" w:cs="TimesNewRomanPSMT"/>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tc>
      </w:tr>
      <w:tr w:rsidR="005116A7" w:rsidRPr="00585DC1" w:rsidTr="00CF783A">
        <w:tc>
          <w:tcPr>
            <w:tcW w:w="95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09" w:type="dxa"/>
          </w:tcPr>
          <w:p w:rsidR="005116A7"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2.1.2</w:t>
            </w:r>
          </w:p>
        </w:tc>
        <w:tc>
          <w:tcPr>
            <w:tcW w:w="7903" w:type="dxa"/>
          </w:tcPr>
          <w:p w:rsidR="005116A7" w:rsidRPr="00585DC1" w:rsidRDefault="00CF783A" w:rsidP="00CF783A">
            <w:pPr>
              <w:autoSpaceDE w:val="0"/>
              <w:autoSpaceDN w:val="0"/>
              <w:adjustRightInd w:val="0"/>
              <w:jc w:val="both"/>
              <w:rPr>
                <w:rFonts w:ascii="TimesNewRomanPSMT" w:hAnsi="TimesNewRomanPSMT" w:cs="TimesNewRomanPSMT"/>
                <w:sz w:val="24"/>
                <w:szCs w:val="24"/>
              </w:rPr>
            </w:pPr>
            <w:proofErr w:type="gramStart"/>
            <w:r w:rsidRPr="00585DC1">
              <w:rPr>
                <w:rFonts w:ascii="TimesNewRomanPS-BoldMT" w:hAnsi="TimesNewRomanPS-BoldMT" w:cs="TimesNewRomanPS-BoldMT"/>
                <w:b/>
                <w:bCs/>
                <w:sz w:val="24"/>
                <w:szCs w:val="24"/>
              </w:rPr>
              <w:t xml:space="preserve">результаты экспериментов: </w:t>
            </w:r>
            <w:r w:rsidRPr="00585DC1">
              <w:rPr>
                <w:rFonts w:ascii="TimesNewRomanPSMT" w:hAnsi="TimesNewRomanPSMT" w:cs="TimesNewRomanPSMT"/>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585DC1">
              <w:rPr>
                <w:rFonts w:ascii="TimesNewRomanPSMT" w:hAnsi="TimesNewRomanPSMT" w:cs="TimesNewRomanPSMT"/>
                <w:sz w:val="24"/>
                <w:szCs w:val="24"/>
              </w:rPr>
              <w:t xml:space="preserve"> </w:t>
            </w:r>
            <w:r w:rsidRPr="00585DC1">
              <w:rPr>
                <w:rFonts w:ascii="TimesNewRomanPSMT" w:hAnsi="TimesNewRomanPSMT" w:cs="TimesNewRomanPSMT"/>
                <w:sz w:val="24"/>
                <w:szCs w:val="24"/>
              </w:rPr>
              <w:lastRenderedPageBreak/>
              <w:t>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tc>
      </w:tr>
      <w:tr w:rsidR="005116A7" w:rsidRPr="00585DC1" w:rsidTr="00CF783A">
        <w:tc>
          <w:tcPr>
            <w:tcW w:w="959" w:type="dxa"/>
          </w:tcPr>
          <w:p w:rsidR="005116A7"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lastRenderedPageBreak/>
              <w:t>2.2</w:t>
            </w:r>
          </w:p>
        </w:tc>
        <w:tc>
          <w:tcPr>
            <w:tcW w:w="709" w:type="dxa"/>
          </w:tcPr>
          <w:p w:rsidR="005116A7" w:rsidRPr="00585DC1" w:rsidRDefault="005116A7" w:rsidP="005116A7">
            <w:pPr>
              <w:autoSpaceDE w:val="0"/>
              <w:autoSpaceDN w:val="0"/>
              <w:adjustRightInd w:val="0"/>
              <w:jc w:val="center"/>
              <w:rPr>
                <w:rFonts w:ascii="TimesNewRomanPSMT" w:hAnsi="TimesNewRomanPSMT" w:cs="TimesNewRomanPSMT"/>
                <w:sz w:val="24"/>
                <w:szCs w:val="24"/>
              </w:rPr>
            </w:pPr>
          </w:p>
        </w:tc>
        <w:tc>
          <w:tcPr>
            <w:tcW w:w="7903" w:type="dxa"/>
          </w:tcPr>
          <w:p w:rsidR="005116A7"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описывать фундаментальные опыты, оказавшие существенное влияние на развитие физики;</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2.3</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2.4</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CF783A" w:rsidP="00CF783A">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2.5.1</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2.5.2</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2.5.3</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proofErr w:type="gramStart"/>
            <w:r w:rsidRPr="00585DC1">
              <w:rPr>
                <w:rFonts w:ascii="TimesNewRomanPSMT" w:hAnsi="TimesNewRomanPSMT" w:cs="TimesNewRomanPSMT"/>
                <w:sz w:val="24"/>
                <w:szCs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w:t>
            </w:r>
            <w:bookmarkStart w:id="0" w:name="_GoBack"/>
            <w:bookmarkEnd w:id="0"/>
            <w:r w:rsidRPr="00585DC1">
              <w:rPr>
                <w:rFonts w:ascii="TimesNewRomanPSMT" w:hAnsi="TimesNewRomanPSMT" w:cs="TimesNewRomanPSMT"/>
                <w:sz w:val="24"/>
                <w:szCs w:val="24"/>
              </w:rPr>
              <w:t>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w:t>
            </w:r>
            <w:proofErr w:type="gramEnd"/>
            <w:r w:rsidRPr="00585DC1">
              <w:rPr>
                <w:rFonts w:ascii="TimesNewRomanPSMT" w:hAnsi="TimesNewRomanPSMT" w:cs="TimesNewRomanPSMT"/>
                <w:sz w:val="24"/>
                <w:szCs w:val="24"/>
              </w:rPr>
              <w:t xml:space="preserve"> представлять результаты измерений с учетом их погрешностей;</w:t>
            </w:r>
          </w:p>
        </w:tc>
      </w:tr>
      <w:tr w:rsidR="00CF783A" w:rsidRPr="00585DC1" w:rsidTr="00CF783A">
        <w:tc>
          <w:tcPr>
            <w:tcW w:w="95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2.6</w:t>
            </w:r>
          </w:p>
        </w:tc>
        <w:tc>
          <w:tcPr>
            <w:tcW w:w="70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903" w:type="dxa"/>
          </w:tcPr>
          <w:p w:rsidR="00CF783A" w:rsidRPr="00585DC1" w:rsidRDefault="00381BD4" w:rsidP="00381BD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применять полученные знания для решения физических задач</w:t>
            </w:r>
          </w:p>
        </w:tc>
      </w:tr>
      <w:tr w:rsidR="00CF783A" w:rsidRPr="00325222" w:rsidTr="00CF783A">
        <w:tc>
          <w:tcPr>
            <w:tcW w:w="959" w:type="dxa"/>
          </w:tcPr>
          <w:p w:rsidR="00CF783A" w:rsidRPr="00325222" w:rsidRDefault="00381BD4" w:rsidP="005116A7">
            <w:pPr>
              <w:autoSpaceDE w:val="0"/>
              <w:autoSpaceDN w:val="0"/>
              <w:adjustRightInd w:val="0"/>
              <w:jc w:val="center"/>
              <w:rPr>
                <w:rFonts w:ascii="Times New Roman" w:hAnsi="Times New Roman" w:cs="Times New Roman"/>
                <w:b/>
                <w:sz w:val="24"/>
                <w:szCs w:val="24"/>
              </w:rPr>
            </w:pPr>
            <w:r w:rsidRPr="00325222">
              <w:rPr>
                <w:rFonts w:ascii="Times New Roman" w:hAnsi="Times New Roman" w:cs="Times New Roman"/>
                <w:b/>
                <w:sz w:val="24"/>
                <w:szCs w:val="24"/>
              </w:rPr>
              <w:t>3</w:t>
            </w:r>
          </w:p>
        </w:tc>
        <w:tc>
          <w:tcPr>
            <w:tcW w:w="709" w:type="dxa"/>
          </w:tcPr>
          <w:p w:rsidR="00CF783A" w:rsidRPr="00325222" w:rsidRDefault="00CF783A" w:rsidP="005116A7">
            <w:pPr>
              <w:autoSpaceDE w:val="0"/>
              <w:autoSpaceDN w:val="0"/>
              <w:adjustRightInd w:val="0"/>
              <w:jc w:val="center"/>
              <w:rPr>
                <w:rFonts w:ascii="Times New Roman" w:hAnsi="Times New Roman" w:cs="Times New Roman"/>
                <w:sz w:val="24"/>
                <w:szCs w:val="24"/>
              </w:rPr>
            </w:pPr>
          </w:p>
        </w:tc>
        <w:tc>
          <w:tcPr>
            <w:tcW w:w="7903" w:type="dxa"/>
          </w:tcPr>
          <w:p w:rsidR="00CF783A" w:rsidRPr="00325222" w:rsidRDefault="00381BD4" w:rsidP="00081BBA">
            <w:pPr>
              <w:autoSpaceDE w:val="0"/>
              <w:autoSpaceDN w:val="0"/>
              <w:adjustRightInd w:val="0"/>
              <w:jc w:val="center"/>
              <w:rPr>
                <w:rFonts w:ascii="Times New Roman" w:hAnsi="Times New Roman" w:cs="Times New Roman"/>
                <w:sz w:val="24"/>
                <w:szCs w:val="24"/>
              </w:rPr>
            </w:pPr>
            <w:r w:rsidRPr="00325222">
              <w:rPr>
                <w:rFonts w:ascii="Times New Roman" w:hAnsi="Times New Roman" w:cs="Times New Roman"/>
                <w:b/>
                <w:bCs/>
                <w:i/>
                <w:iCs/>
                <w:sz w:val="24"/>
                <w:szCs w:val="24"/>
              </w:rPr>
              <w:t>Использовать приобретенные знания и умения в практической</w:t>
            </w:r>
            <w:r w:rsidR="00081BBA" w:rsidRPr="00325222">
              <w:rPr>
                <w:rFonts w:ascii="Times New Roman" w:hAnsi="Times New Roman" w:cs="Times New Roman"/>
                <w:b/>
                <w:bCs/>
                <w:i/>
                <w:iCs/>
                <w:sz w:val="24"/>
                <w:szCs w:val="24"/>
              </w:rPr>
              <w:t xml:space="preserve"> </w:t>
            </w:r>
            <w:r w:rsidRPr="00325222">
              <w:rPr>
                <w:rFonts w:ascii="Times New Roman" w:hAnsi="Times New Roman" w:cs="Times New Roman"/>
                <w:b/>
                <w:bCs/>
                <w:i/>
                <w:iCs/>
                <w:sz w:val="24"/>
                <w:szCs w:val="24"/>
              </w:rPr>
              <w:t xml:space="preserve">деятельности и повседневной жизни </w:t>
            </w:r>
            <w:proofErr w:type="gramStart"/>
            <w:r w:rsidRPr="00325222">
              <w:rPr>
                <w:rFonts w:ascii="Times New Roman" w:hAnsi="Times New Roman" w:cs="Times New Roman"/>
                <w:b/>
                <w:bCs/>
                <w:i/>
                <w:iCs/>
                <w:sz w:val="24"/>
                <w:szCs w:val="24"/>
              </w:rPr>
              <w:t>для</w:t>
            </w:r>
            <w:proofErr w:type="gramEnd"/>
            <w:r w:rsidRPr="00325222">
              <w:rPr>
                <w:rFonts w:ascii="Times New Roman" w:hAnsi="Times New Roman" w:cs="Times New Roman"/>
                <w:b/>
                <w:bCs/>
                <w:i/>
                <w:iCs/>
                <w:sz w:val="24"/>
                <w:szCs w:val="24"/>
              </w:rPr>
              <w:t>:</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3.1</w:t>
            </w:r>
          </w:p>
        </w:tc>
        <w:tc>
          <w:tcPr>
            <w:tcW w:w="7903" w:type="dxa"/>
          </w:tcPr>
          <w:p w:rsidR="00CF783A" w:rsidRPr="00585DC1" w:rsidRDefault="00381BD4" w:rsidP="00381BD4">
            <w:pPr>
              <w:autoSpaceDE w:val="0"/>
              <w:autoSpaceDN w:val="0"/>
              <w:adjustRightInd w:val="0"/>
              <w:jc w:val="both"/>
              <w:rPr>
                <w:rFonts w:ascii="TimesNewRomanPSMT" w:hAnsi="TimesNewRomanPSMT" w:cs="TimesNewRomanPSMT"/>
                <w:sz w:val="24"/>
                <w:szCs w:val="24"/>
              </w:rPr>
            </w:pPr>
            <w:r w:rsidRPr="00585DC1">
              <w:rPr>
                <w:rFonts w:ascii="TimesNewRomanPSMT" w:hAnsi="TimesNewRomanPSMT" w:cs="TimesNewRomanPSMT"/>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tc>
      </w:tr>
      <w:tr w:rsidR="00CF783A" w:rsidRPr="00585DC1" w:rsidTr="00CF783A">
        <w:tc>
          <w:tcPr>
            <w:tcW w:w="959" w:type="dxa"/>
          </w:tcPr>
          <w:p w:rsidR="00CF783A" w:rsidRPr="00585DC1" w:rsidRDefault="00CF783A" w:rsidP="005116A7">
            <w:pPr>
              <w:autoSpaceDE w:val="0"/>
              <w:autoSpaceDN w:val="0"/>
              <w:adjustRightInd w:val="0"/>
              <w:jc w:val="center"/>
              <w:rPr>
                <w:rFonts w:ascii="TimesNewRomanPSMT" w:hAnsi="TimesNewRomanPSMT" w:cs="TimesNewRomanPSMT"/>
                <w:sz w:val="24"/>
                <w:szCs w:val="24"/>
              </w:rPr>
            </w:pPr>
          </w:p>
        </w:tc>
        <w:tc>
          <w:tcPr>
            <w:tcW w:w="709" w:type="dxa"/>
          </w:tcPr>
          <w:p w:rsidR="00CF783A" w:rsidRPr="00585DC1" w:rsidRDefault="00381BD4" w:rsidP="005116A7">
            <w:pPr>
              <w:autoSpaceDE w:val="0"/>
              <w:autoSpaceDN w:val="0"/>
              <w:adjustRightInd w:val="0"/>
              <w:jc w:val="center"/>
              <w:rPr>
                <w:rFonts w:ascii="TimesNewRomanPSMT" w:hAnsi="TimesNewRomanPSMT" w:cs="TimesNewRomanPSMT"/>
                <w:sz w:val="24"/>
                <w:szCs w:val="24"/>
              </w:rPr>
            </w:pPr>
            <w:r w:rsidRPr="00585DC1">
              <w:rPr>
                <w:rFonts w:ascii="TimesNewRomanPSMT" w:hAnsi="TimesNewRomanPSMT" w:cs="TimesNewRomanPSMT"/>
                <w:sz w:val="24"/>
                <w:szCs w:val="24"/>
              </w:rPr>
              <w:t>3.2</w:t>
            </w:r>
          </w:p>
        </w:tc>
        <w:tc>
          <w:tcPr>
            <w:tcW w:w="7903" w:type="dxa"/>
          </w:tcPr>
          <w:p w:rsidR="00CF783A" w:rsidRPr="00585DC1" w:rsidRDefault="00381BD4" w:rsidP="00381BD4">
            <w:pPr>
              <w:autoSpaceDE w:val="0"/>
              <w:autoSpaceDN w:val="0"/>
              <w:adjustRightInd w:val="0"/>
              <w:rPr>
                <w:rFonts w:ascii="TimesNewRomanPSMT" w:hAnsi="TimesNewRomanPSMT" w:cs="TimesNewRomanPSMT"/>
                <w:sz w:val="24"/>
                <w:szCs w:val="24"/>
              </w:rPr>
            </w:pPr>
            <w:r w:rsidRPr="00585DC1">
              <w:rPr>
                <w:rFonts w:ascii="TimesNewRomanPSMT" w:hAnsi="TimesNewRomanPSMT" w:cs="TimesNewRomanPSMT"/>
                <w:sz w:val="24"/>
                <w:szCs w:val="24"/>
              </w:rPr>
              <w:t>определения собственной позиции по отношению к экологическим проблемам и поведению в природной среде</w:t>
            </w:r>
          </w:p>
        </w:tc>
      </w:tr>
    </w:tbl>
    <w:p w:rsidR="00CF783A" w:rsidRPr="00585DC1" w:rsidRDefault="00CF783A" w:rsidP="005116A7">
      <w:pPr>
        <w:autoSpaceDE w:val="0"/>
        <w:autoSpaceDN w:val="0"/>
        <w:adjustRightInd w:val="0"/>
        <w:spacing w:after="0" w:line="240" w:lineRule="auto"/>
        <w:jc w:val="center"/>
        <w:rPr>
          <w:rFonts w:ascii="TimesNewRomanPSMT" w:hAnsi="TimesNewRomanPSMT" w:cs="TimesNewRomanPSMT"/>
          <w:sz w:val="24"/>
          <w:szCs w:val="24"/>
        </w:rPr>
      </w:pPr>
    </w:p>
    <w:sectPr w:rsidR="00CF783A" w:rsidRPr="00585DC1" w:rsidSect="00081BB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Symbol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EE"/>
    <w:rsid w:val="00081BBA"/>
    <w:rsid w:val="001757FD"/>
    <w:rsid w:val="00196558"/>
    <w:rsid w:val="001E2180"/>
    <w:rsid w:val="002D2F29"/>
    <w:rsid w:val="00325222"/>
    <w:rsid w:val="00381BD4"/>
    <w:rsid w:val="003A0F38"/>
    <w:rsid w:val="003D287A"/>
    <w:rsid w:val="004246C5"/>
    <w:rsid w:val="004E15E5"/>
    <w:rsid w:val="005116A7"/>
    <w:rsid w:val="00522D4A"/>
    <w:rsid w:val="00585DC1"/>
    <w:rsid w:val="005906FA"/>
    <w:rsid w:val="007543D0"/>
    <w:rsid w:val="00776299"/>
    <w:rsid w:val="00781231"/>
    <w:rsid w:val="00841AFC"/>
    <w:rsid w:val="00893FE0"/>
    <w:rsid w:val="008D4445"/>
    <w:rsid w:val="008E7D5A"/>
    <w:rsid w:val="00923BD2"/>
    <w:rsid w:val="00974BF4"/>
    <w:rsid w:val="009D7761"/>
    <w:rsid w:val="00C83B38"/>
    <w:rsid w:val="00CF783A"/>
    <w:rsid w:val="00DA6425"/>
    <w:rsid w:val="00DD18EE"/>
    <w:rsid w:val="00ED7F59"/>
    <w:rsid w:val="00FA5414"/>
    <w:rsid w:val="00FF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Татьяна П. Глушкова</cp:lastModifiedBy>
  <cp:revision>2</cp:revision>
  <dcterms:created xsi:type="dcterms:W3CDTF">2013-10-15T10:47:00Z</dcterms:created>
  <dcterms:modified xsi:type="dcterms:W3CDTF">2013-10-15T10:47:00Z</dcterms:modified>
</cp:coreProperties>
</file>